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15048" w:rsidRPr="00615048">
        <w:rPr>
          <w:rFonts w:ascii="Times New Roman" w:hAnsi="Times New Roman" w:cs="Times New Roman"/>
          <w:b/>
          <w:sz w:val="24"/>
          <w:szCs w:val="24"/>
        </w:rPr>
        <w:t>№5448-OD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902CF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 xml:space="preserve"> источников бесперебойного питания для КТК-Р</w:t>
      </w:r>
      <w:r w:rsidR="00C902CF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Полное соответствие предложения учас</w:t>
      </w:r>
      <w:r w:rsidR="00A35C9A">
        <w:rPr>
          <w:rFonts w:ascii="Times New Roman" w:hAnsi="Times New Roman" w:cs="Times New Roman"/>
          <w:sz w:val="24"/>
          <w:szCs w:val="24"/>
        </w:rPr>
        <w:t xml:space="preserve">тников техническим требованиям, опросным листам и </w:t>
      </w:r>
      <w:r w:rsidR="00643F30">
        <w:rPr>
          <w:rFonts w:ascii="Times New Roman" w:hAnsi="Times New Roman" w:cs="Times New Roman"/>
          <w:sz w:val="24"/>
          <w:szCs w:val="24"/>
        </w:rPr>
        <w:t>ОТТ.</w:t>
      </w:r>
    </w:p>
    <w:p w:rsidR="0059621E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Подтверждение поставки оборудования</w:t>
      </w:r>
      <w:r w:rsidR="008962CC">
        <w:rPr>
          <w:rFonts w:ascii="Times New Roman" w:hAnsi="Times New Roman" w:cs="Times New Roman"/>
          <w:sz w:val="24"/>
          <w:szCs w:val="24"/>
        </w:rPr>
        <w:t xml:space="preserve"> на склад КТК-Р</w:t>
      </w:r>
      <w:r w:rsidR="005F4F2C">
        <w:rPr>
          <w:rFonts w:ascii="Times New Roman" w:hAnsi="Times New Roman" w:cs="Times New Roman"/>
          <w:sz w:val="24"/>
          <w:szCs w:val="24"/>
        </w:rPr>
        <w:t xml:space="preserve"> в срок не позднее 10.03</w:t>
      </w:r>
      <w:r w:rsidR="00A35C9A">
        <w:rPr>
          <w:rFonts w:ascii="Times New Roman" w:hAnsi="Times New Roman" w:cs="Times New Roman"/>
          <w:sz w:val="24"/>
          <w:szCs w:val="24"/>
        </w:rPr>
        <w:t>.2023 г.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4CBE">
        <w:rPr>
          <w:rFonts w:ascii="Times New Roman" w:hAnsi="Times New Roman" w:cs="Times New Roman"/>
          <w:sz w:val="24"/>
          <w:szCs w:val="24"/>
        </w:rPr>
        <w:t>3 Наличие опыта поставок данного оборудования.</w:t>
      </w:r>
    </w:p>
    <w:p w:rsidR="00601641" w:rsidRPr="000505A0" w:rsidRDefault="0059621E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4.4 Наличие документов, подтверждающих, что Участник является изготовителем оборудования или авторизированным поставщиком.</w:t>
      </w: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504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504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4F2C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048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AFD38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6B8447B-1383-4B54-9601-81C51171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53</cp:revision>
  <cp:lastPrinted>2015-04-07T13:30:00Z</cp:lastPrinted>
  <dcterms:created xsi:type="dcterms:W3CDTF">2016-11-10T08:21:00Z</dcterms:created>
  <dcterms:modified xsi:type="dcterms:W3CDTF">2022-12-29T11:51:00Z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